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1909" w:tblpY="-27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0"/>
      </w:tblGrid>
      <w:tr w:rsidR="00231FAB" w:rsidRPr="00FB69F0" w:rsidTr="006876FB">
        <w:trPr>
          <w:trHeight w:val="1833"/>
        </w:trPr>
        <w:tc>
          <w:tcPr>
            <w:tcW w:w="4570" w:type="dxa"/>
          </w:tcPr>
          <w:p w:rsidR="00231FAB" w:rsidRDefault="00231FAB" w:rsidP="006876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</w:p>
          <w:p w:rsidR="00231FAB" w:rsidRDefault="00231FAB" w:rsidP="006876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AB" w:rsidRPr="00FB69F0" w:rsidRDefault="00231FAB" w:rsidP="001972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69F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31FAB" w:rsidRPr="00FB69F0" w:rsidRDefault="00231FAB" w:rsidP="006876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AB" w:rsidRPr="00FB69F0" w:rsidRDefault="00197225" w:rsidP="001972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</w:t>
            </w:r>
            <w:r w:rsidR="00E004FA">
              <w:rPr>
                <w:rFonts w:ascii="Times New Roman" w:hAnsi="Times New Roman" w:cs="Times New Roman"/>
                <w:sz w:val="28"/>
                <w:szCs w:val="28"/>
              </w:rPr>
              <w:t>нежненского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72448A">
              <w:rPr>
                <w:rFonts w:ascii="Times New Roman" w:hAnsi="Times New Roman" w:cs="Times New Roman"/>
                <w:sz w:val="28"/>
                <w:szCs w:val="28"/>
              </w:rPr>
              <w:t>поселения Комсомоль</w:t>
            </w:r>
            <w:r w:rsidR="00BA2AD2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Хабаровского края</w:t>
            </w:r>
          </w:p>
          <w:p w:rsidR="00231FAB" w:rsidRPr="00FB69F0" w:rsidRDefault="00231FAB" w:rsidP="0068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AB" w:rsidRPr="00FB69F0" w:rsidRDefault="00E004FA" w:rsidP="0068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А.М.Яровая</w:t>
            </w:r>
          </w:p>
          <w:p w:rsidR="00231FAB" w:rsidRPr="00714C17" w:rsidRDefault="00714C17" w:rsidP="006876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4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"19"   февраля</w:t>
            </w:r>
            <w:r w:rsidR="00231FAB" w:rsidRPr="00714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2021 г.</w:t>
            </w:r>
          </w:p>
        </w:tc>
      </w:tr>
    </w:tbl>
    <w:p w:rsidR="00231FAB" w:rsidRDefault="00231FAB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AB" w:rsidRDefault="00231FAB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AB" w:rsidRDefault="00231FAB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AB" w:rsidRDefault="00231FAB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AB" w:rsidRDefault="00231FAB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197" w:rsidRPr="005F5BB0" w:rsidRDefault="00C537D0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bookmarkEnd w:id="0"/>
    <w:p w:rsidR="00C537D0" w:rsidRPr="00C537D0" w:rsidRDefault="00C537D0" w:rsidP="00C537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D0">
        <w:rPr>
          <w:rFonts w:ascii="Times New Roman" w:hAnsi="Times New Roman" w:cs="Times New Roman"/>
          <w:b/>
          <w:sz w:val="24"/>
          <w:szCs w:val="24"/>
        </w:rPr>
        <w:t>информирования граждан о проведении онлайн голосования граждан по выбору общественных территорий,</w:t>
      </w:r>
    </w:p>
    <w:p w:rsidR="00C537D0" w:rsidRPr="00C537D0" w:rsidRDefault="00C537D0" w:rsidP="00C537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D0">
        <w:rPr>
          <w:rFonts w:ascii="Times New Roman" w:hAnsi="Times New Roman" w:cs="Times New Roman"/>
          <w:b/>
          <w:sz w:val="24"/>
          <w:szCs w:val="24"/>
        </w:rPr>
        <w:t>планируемых к благоустройству в 2022 году в рамках федерального проекта "Формирование комфортной городской среды" национального проекта "Жилье и городская среда",</w:t>
      </w:r>
    </w:p>
    <w:p w:rsidR="00C537D0" w:rsidRPr="00C537D0" w:rsidRDefault="00251C14" w:rsidP="00C537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Селихинского сельского поселения</w:t>
      </w:r>
      <w:bookmarkStart w:id="1" w:name="_GoBack"/>
      <w:bookmarkEnd w:id="1"/>
    </w:p>
    <w:p w:rsidR="00D14197" w:rsidRPr="005F5BB0" w:rsidRDefault="00C537D0" w:rsidP="00C537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(февраль – май 2021 года)</w:t>
      </w:r>
    </w:p>
    <w:p w:rsidR="00FF0D40" w:rsidRPr="00253E0D" w:rsidRDefault="00FF0D40" w:rsidP="00D14197">
      <w:pPr>
        <w:spacing w:after="0" w:line="240" w:lineRule="exact"/>
        <w:jc w:val="center"/>
        <w:rPr>
          <w:rFonts w:ascii="Times New Roman" w:hAnsi="Times New Roman" w:cs="Times New Roman"/>
          <w:sz w:val="6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34"/>
        <w:gridCol w:w="4677"/>
        <w:gridCol w:w="1311"/>
        <w:gridCol w:w="1984"/>
        <w:gridCol w:w="2268"/>
        <w:gridCol w:w="1418"/>
        <w:gridCol w:w="1842"/>
        <w:gridCol w:w="1560"/>
      </w:tblGrid>
      <w:tr w:rsidR="00D14197" w:rsidRPr="00854E3B" w:rsidTr="00231FAB">
        <w:tc>
          <w:tcPr>
            <w:tcW w:w="534" w:type="dxa"/>
            <w:vMerge w:val="restart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7" w:type="dxa"/>
            <w:vMerge w:val="restart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311" w:type="dxa"/>
            <w:vMerge w:val="restart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5670" w:type="dxa"/>
            <w:gridSpan w:val="3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Рекомендуемые СМИ</w:t>
            </w:r>
          </w:p>
        </w:tc>
        <w:tc>
          <w:tcPr>
            <w:tcW w:w="1842" w:type="dxa"/>
            <w:vMerge w:val="restart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560" w:type="dxa"/>
            <w:vMerge w:val="restart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A7689B" w:rsidRPr="00854E3B" w:rsidTr="00231FAB">
        <w:trPr>
          <w:trHeight w:val="288"/>
        </w:trPr>
        <w:tc>
          <w:tcPr>
            <w:tcW w:w="534" w:type="dxa"/>
            <w:vMerge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Телевизионные СМИ</w:t>
            </w:r>
          </w:p>
        </w:tc>
        <w:tc>
          <w:tcPr>
            <w:tcW w:w="2268" w:type="dxa"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Печатные СМИ</w:t>
            </w:r>
          </w:p>
        </w:tc>
        <w:tc>
          <w:tcPr>
            <w:tcW w:w="1418" w:type="dxa"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Интернет</w:t>
            </w:r>
          </w:p>
        </w:tc>
        <w:tc>
          <w:tcPr>
            <w:tcW w:w="1842" w:type="dxa"/>
            <w:vMerge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3E0D" w:rsidRPr="00253E0D" w:rsidRDefault="00253E0D" w:rsidP="00253E0D">
      <w:pPr>
        <w:spacing w:after="0" w:line="20" w:lineRule="exact"/>
        <w:rPr>
          <w:sz w:val="2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34"/>
        <w:gridCol w:w="2444"/>
        <w:gridCol w:w="2233"/>
        <w:gridCol w:w="1311"/>
        <w:gridCol w:w="1984"/>
        <w:gridCol w:w="2268"/>
        <w:gridCol w:w="1418"/>
        <w:gridCol w:w="1842"/>
        <w:gridCol w:w="1560"/>
      </w:tblGrid>
      <w:tr w:rsidR="00253E0D" w:rsidRPr="00253E0D" w:rsidTr="00253E0D">
        <w:trPr>
          <w:trHeight w:val="288"/>
          <w:tblHeader/>
        </w:trPr>
        <w:tc>
          <w:tcPr>
            <w:tcW w:w="534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gridSpan w:val="2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8</w:t>
            </w:r>
          </w:p>
        </w:tc>
      </w:tr>
      <w:tr w:rsidR="009A2B49" w:rsidRPr="00854E3B" w:rsidTr="00253E0D">
        <w:trPr>
          <w:trHeight w:val="70"/>
        </w:trPr>
        <w:tc>
          <w:tcPr>
            <w:tcW w:w="15594" w:type="dxa"/>
            <w:gridSpan w:val="9"/>
          </w:tcPr>
          <w:p w:rsidR="009A2B49" w:rsidRPr="00854E3B" w:rsidRDefault="009A2B49" w:rsidP="00253E0D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1.1. Информационное освещение, взаимодействие со СМИ</w:t>
            </w:r>
          </w:p>
        </w:tc>
      </w:tr>
      <w:tr w:rsidR="00F932C7" w:rsidRPr="00854E3B" w:rsidTr="00174CC8"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C537D0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010687">
              <w:rPr>
                <w:sz w:val="22"/>
                <w:szCs w:val="22"/>
              </w:rPr>
              <w:t>Информация о новой единой федеральной платформе для проведения рейтингового голосования по выбору общественных территорий д</w:t>
            </w:r>
            <w:r>
              <w:rPr>
                <w:sz w:val="22"/>
                <w:szCs w:val="22"/>
              </w:rPr>
              <w:t>ля благоустройства в 2022 году</w:t>
            </w:r>
          </w:p>
        </w:tc>
        <w:tc>
          <w:tcPr>
            <w:tcW w:w="2233" w:type="dxa"/>
          </w:tcPr>
          <w:p w:rsidR="00F932C7" w:rsidRPr="00C537D0" w:rsidRDefault="00F932C7" w:rsidP="00E004FA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010687">
              <w:rPr>
                <w:sz w:val="22"/>
                <w:szCs w:val="22"/>
              </w:rPr>
              <w:t>Пресс-релиз "За общественные</w:t>
            </w:r>
            <w:r>
              <w:rPr>
                <w:sz w:val="22"/>
                <w:szCs w:val="22"/>
              </w:rPr>
              <w:t xml:space="preserve"> территории в этом году жители </w:t>
            </w:r>
            <w:r w:rsidR="00E004FA">
              <w:rPr>
                <w:sz w:val="22"/>
                <w:szCs w:val="22"/>
              </w:rPr>
              <w:t>п.Снежный</w:t>
            </w:r>
            <w:r>
              <w:rPr>
                <w:sz w:val="22"/>
                <w:szCs w:val="22"/>
              </w:rPr>
              <w:t xml:space="preserve"> проголосуют онлайн"</w:t>
            </w:r>
          </w:p>
        </w:tc>
        <w:tc>
          <w:tcPr>
            <w:tcW w:w="1311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84" w:type="dxa"/>
          </w:tcPr>
          <w:p w:rsidR="00F932C7" w:rsidRPr="00854E3B" w:rsidRDefault="00F932C7" w:rsidP="00251C14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E004FA" w:rsidP="00E004FA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</w:t>
            </w:r>
            <w:r w:rsidR="00F932C7">
              <w:rPr>
                <w:rFonts w:ascii="Times New Roman" w:hAnsi="Times New Roman" w:cs="Times New Roman"/>
              </w:rPr>
              <w:t xml:space="preserve">пециалист администрации  </w:t>
            </w:r>
            <w:r>
              <w:rPr>
                <w:rFonts w:ascii="Times New Roman" w:hAnsi="Times New Roman" w:cs="Times New Roman"/>
              </w:rPr>
              <w:t xml:space="preserve"> Зенич И.В.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rPr>
          <w:trHeight w:val="1560"/>
        </w:trPr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010687" w:rsidRDefault="00F932C7" w:rsidP="00174CC8">
            <w:pPr>
              <w:pStyle w:val="1"/>
              <w:spacing w:line="220" w:lineRule="exact"/>
              <w:ind w:left="-74" w:right="-57"/>
              <w:jc w:val="both"/>
              <w:rPr>
                <w:sz w:val="22"/>
                <w:szCs w:val="22"/>
              </w:rPr>
            </w:pPr>
            <w:r w:rsidRPr="00010687">
              <w:rPr>
                <w:sz w:val="22"/>
                <w:szCs w:val="22"/>
              </w:rPr>
              <w:t xml:space="preserve">Информация о </w:t>
            </w:r>
            <w:r>
              <w:rPr>
                <w:sz w:val="22"/>
                <w:szCs w:val="22"/>
              </w:rPr>
              <w:t xml:space="preserve">начале работы </w:t>
            </w:r>
            <w:r w:rsidRPr="00010687">
              <w:rPr>
                <w:sz w:val="22"/>
                <w:szCs w:val="22"/>
              </w:rPr>
              <w:t xml:space="preserve">федеральной </w:t>
            </w:r>
            <w:r>
              <w:rPr>
                <w:sz w:val="22"/>
                <w:szCs w:val="22"/>
              </w:rPr>
              <w:t>платформы</w:t>
            </w:r>
            <w:r w:rsidRPr="00010687">
              <w:rPr>
                <w:sz w:val="22"/>
                <w:szCs w:val="22"/>
              </w:rPr>
              <w:t xml:space="preserve"> голосовани</w:t>
            </w:r>
            <w:r>
              <w:rPr>
                <w:sz w:val="22"/>
                <w:szCs w:val="22"/>
              </w:rPr>
              <w:t>я(на платформе можно ознакомиться со списком территорий)</w:t>
            </w:r>
          </w:p>
        </w:tc>
        <w:tc>
          <w:tcPr>
            <w:tcW w:w="2233" w:type="dxa"/>
          </w:tcPr>
          <w:p w:rsidR="00F932C7" w:rsidRPr="00010687" w:rsidRDefault="00F932C7" w:rsidP="00174CC8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010687">
              <w:rPr>
                <w:sz w:val="22"/>
                <w:szCs w:val="22"/>
              </w:rPr>
              <w:t>Пресс-релиз</w:t>
            </w:r>
            <w:r>
              <w:rPr>
                <w:sz w:val="22"/>
                <w:szCs w:val="22"/>
              </w:rPr>
              <w:t xml:space="preserve"> о том, что можно зайти на сайт единой федеральной платформы и ознакомиться с перечнем территорий для голосования</w:t>
            </w:r>
          </w:p>
        </w:tc>
        <w:tc>
          <w:tcPr>
            <w:tcW w:w="1311" w:type="dxa"/>
          </w:tcPr>
          <w:p w:rsidR="00F932C7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E004FA" w:rsidP="00E004FA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</w:t>
            </w:r>
            <w:r w:rsidR="00F932C7">
              <w:rPr>
                <w:rFonts w:ascii="Times New Roman" w:hAnsi="Times New Roman" w:cs="Times New Roman"/>
              </w:rPr>
              <w:t xml:space="preserve">пециалист администрации  </w:t>
            </w:r>
            <w:r>
              <w:rPr>
                <w:rFonts w:ascii="Times New Roman" w:hAnsi="Times New Roman" w:cs="Times New Roman"/>
              </w:rPr>
              <w:t>Зенич И.В.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rPr>
          <w:trHeight w:val="1560"/>
        </w:trPr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010687" w:rsidRDefault="00F932C7" w:rsidP="00174CC8">
            <w:pPr>
              <w:pStyle w:val="1"/>
              <w:spacing w:line="220" w:lineRule="exact"/>
              <w:ind w:left="-74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территориях, которые вынесены на голосование</w:t>
            </w:r>
          </w:p>
        </w:tc>
        <w:tc>
          <w:tcPr>
            <w:tcW w:w="2233" w:type="dxa"/>
          </w:tcPr>
          <w:p w:rsidR="00F932C7" w:rsidRPr="00010687" w:rsidRDefault="00F932C7" w:rsidP="00174CC8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 о территориях, которые размещены на единой платформе для голосования (рассказ о территориях, которые вынесены на голосование)</w:t>
            </w:r>
          </w:p>
        </w:tc>
        <w:tc>
          <w:tcPr>
            <w:tcW w:w="1311" w:type="dxa"/>
          </w:tcPr>
          <w:p w:rsidR="00F932C7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апрель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E004FA" w:rsidP="004F4DA0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rPr>
          <w:trHeight w:val="1560"/>
        </w:trPr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C537D0" w:rsidRDefault="00F932C7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работе волонтеров при проведении онлайн-голосования</w:t>
            </w:r>
          </w:p>
        </w:tc>
        <w:tc>
          <w:tcPr>
            <w:tcW w:w="2233" w:type="dxa"/>
          </w:tcPr>
          <w:p w:rsidR="00F932C7" w:rsidRPr="007D6651" w:rsidRDefault="00F932C7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 о том, что при проведении онлайн-голосования будут работать волонтеры, которые помогут проголосовать на единой федеральной платформе</w:t>
            </w:r>
          </w:p>
        </w:tc>
        <w:tc>
          <w:tcPr>
            <w:tcW w:w="1311" w:type="dxa"/>
          </w:tcPr>
          <w:p w:rsidR="00F932C7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апрель (до 26 апреля)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E004FA" w:rsidP="004F4DA0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rPr>
          <w:trHeight w:val="1560"/>
        </w:trPr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7D6651" w:rsidRDefault="00F932C7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7D6651">
              <w:rPr>
                <w:sz w:val="22"/>
                <w:szCs w:val="22"/>
              </w:rPr>
              <w:t xml:space="preserve">Информация о начале рейтингового голосования на единой </w:t>
            </w:r>
            <w:r>
              <w:rPr>
                <w:sz w:val="22"/>
                <w:szCs w:val="22"/>
              </w:rPr>
              <w:t xml:space="preserve">федеральной </w:t>
            </w:r>
            <w:r w:rsidRPr="007D6651">
              <w:rPr>
                <w:sz w:val="22"/>
                <w:szCs w:val="22"/>
              </w:rPr>
              <w:t>платформе</w:t>
            </w:r>
          </w:p>
        </w:tc>
        <w:tc>
          <w:tcPr>
            <w:tcW w:w="2233" w:type="dxa"/>
          </w:tcPr>
          <w:p w:rsidR="00F932C7" w:rsidRDefault="00F932C7" w:rsidP="00570FD9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 "Через неделю стартует рейтинговое голосование по общественным территориям на единой федеральной платформе"</w:t>
            </w:r>
          </w:p>
        </w:tc>
        <w:tc>
          <w:tcPr>
            <w:tcW w:w="1311" w:type="dxa"/>
          </w:tcPr>
          <w:p w:rsidR="00F932C7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апреля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E004FA" w:rsidP="004F4DA0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7D6651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7D6651">
              <w:rPr>
                <w:sz w:val="22"/>
                <w:szCs w:val="22"/>
              </w:rPr>
              <w:t xml:space="preserve">Информация о начале рейтингового голосования на единой </w:t>
            </w:r>
            <w:r>
              <w:rPr>
                <w:sz w:val="22"/>
                <w:szCs w:val="22"/>
              </w:rPr>
              <w:t xml:space="preserve">федеральной </w:t>
            </w:r>
            <w:r w:rsidRPr="007D6651">
              <w:rPr>
                <w:sz w:val="22"/>
                <w:szCs w:val="22"/>
              </w:rPr>
              <w:t>платформе</w:t>
            </w:r>
          </w:p>
        </w:tc>
        <w:tc>
          <w:tcPr>
            <w:tcW w:w="2233" w:type="dxa"/>
          </w:tcPr>
          <w:p w:rsidR="00F932C7" w:rsidRPr="007D6651" w:rsidRDefault="00F932C7" w:rsidP="00570FD9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7D6651">
              <w:rPr>
                <w:sz w:val="22"/>
                <w:szCs w:val="22"/>
              </w:rPr>
              <w:t>Пресс-релиз "</w:t>
            </w:r>
            <w:r>
              <w:rPr>
                <w:sz w:val="22"/>
                <w:szCs w:val="22"/>
              </w:rPr>
              <w:t xml:space="preserve">Стартует </w:t>
            </w:r>
            <w:r w:rsidRPr="007D6651">
              <w:rPr>
                <w:sz w:val="22"/>
                <w:szCs w:val="22"/>
              </w:rPr>
              <w:t>онлайн-голосование за благоустройство общественных территорий"</w:t>
            </w:r>
          </w:p>
        </w:tc>
        <w:tc>
          <w:tcPr>
            <w:tcW w:w="1311" w:type="dxa"/>
          </w:tcPr>
          <w:p w:rsidR="00F932C7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апреля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E004FA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550181"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7D6651" w:rsidRDefault="00F932C7" w:rsidP="00550181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7D6651">
              <w:rPr>
                <w:sz w:val="22"/>
                <w:szCs w:val="22"/>
              </w:rPr>
              <w:t>Информация о ходе рейтингового голосования на единой платформе</w:t>
            </w:r>
          </w:p>
        </w:tc>
        <w:tc>
          <w:tcPr>
            <w:tcW w:w="2233" w:type="dxa"/>
          </w:tcPr>
          <w:p w:rsidR="00F932C7" w:rsidRPr="007D6651" w:rsidRDefault="00F932C7" w:rsidP="00550181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Пресс-релиз/приглашение принять участие в рейтинговом голосовании </w:t>
            </w:r>
          </w:p>
        </w:tc>
        <w:tc>
          <w:tcPr>
            <w:tcW w:w="1311" w:type="dxa"/>
          </w:tcPr>
          <w:p w:rsidR="00F932C7" w:rsidRDefault="00F932C7" w:rsidP="00550181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(еженедельно)</w:t>
            </w:r>
          </w:p>
        </w:tc>
        <w:tc>
          <w:tcPr>
            <w:tcW w:w="1984" w:type="dxa"/>
          </w:tcPr>
          <w:p w:rsidR="00F932C7" w:rsidRPr="00854E3B" w:rsidRDefault="00F932C7" w:rsidP="00550181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550181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550181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E004FA" w:rsidP="00550181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F932C7" w:rsidRPr="00A7689B" w:rsidRDefault="00F932C7" w:rsidP="00550181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c>
          <w:tcPr>
            <w:tcW w:w="534" w:type="dxa"/>
          </w:tcPr>
          <w:p w:rsidR="00F932C7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7D6651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работе волонтеров при проведении онлайн-голосования</w:t>
            </w:r>
          </w:p>
        </w:tc>
        <w:tc>
          <w:tcPr>
            <w:tcW w:w="2233" w:type="dxa"/>
          </w:tcPr>
          <w:p w:rsidR="00F932C7" w:rsidRPr="007D6651" w:rsidRDefault="00F932C7" w:rsidP="00570FD9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 о том, что делают волонтеры, где и как они могут помочь проголосовать</w:t>
            </w:r>
          </w:p>
        </w:tc>
        <w:tc>
          <w:tcPr>
            <w:tcW w:w="1311" w:type="dxa"/>
          </w:tcPr>
          <w:p w:rsidR="00F932C7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мая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E004FA" w:rsidP="004F4DA0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E004FA" w:rsidRPr="00854E3B" w:rsidTr="00174CC8">
        <w:tc>
          <w:tcPr>
            <w:tcW w:w="534" w:type="dxa"/>
          </w:tcPr>
          <w:p w:rsidR="00E004FA" w:rsidRDefault="00E004FA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E004FA" w:rsidRPr="007D6651" w:rsidRDefault="00E004FA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завершении рейтингового голосования</w:t>
            </w:r>
          </w:p>
        </w:tc>
        <w:tc>
          <w:tcPr>
            <w:tcW w:w="2233" w:type="dxa"/>
          </w:tcPr>
          <w:p w:rsidR="00E004FA" w:rsidRPr="007D6651" w:rsidRDefault="00E004FA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 "До конца онлайн-голосования осталась неделя. Успейте сделать свой выбор"</w:t>
            </w:r>
          </w:p>
        </w:tc>
        <w:tc>
          <w:tcPr>
            <w:tcW w:w="1311" w:type="dxa"/>
          </w:tcPr>
          <w:p w:rsidR="00E004FA" w:rsidRDefault="00E004FA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21-24 мая</w:t>
            </w:r>
          </w:p>
        </w:tc>
        <w:tc>
          <w:tcPr>
            <w:tcW w:w="1984" w:type="dxa"/>
          </w:tcPr>
          <w:p w:rsidR="00E004FA" w:rsidRPr="00854E3B" w:rsidRDefault="00E004FA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E004FA" w:rsidRDefault="00E004FA">
            <w:r w:rsidRPr="0010766F"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E004FA" w:rsidRPr="00A7689B" w:rsidRDefault="00E004FA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E004FA" w:rsidRPr="00854E3B" w:rsidTr="00174CC8">
        <w:tc>
          <w:tcPr>
            <w:tcW w:w="534" w:type="dxa"/>
          </w:tcPr>
          <w:p w:rsidR="00E004FA" w:rsidRPr="00854E3B" w:rsidRDefault="00E004FA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E004FA" w:rsidRPr="00C537D0" w:rsidRDefault="00E004FA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7D6651">
              <w:rPr>
                <w:sz w:val="22"/>
                <w:szCs w:val="22"/>
              </w:rPr>
              <w:t>Информация об итогах рейтингового голосования, какие территории будут благоустроены по нацпроекту в 2022 году</w:t>
            </w:r>
          </w:p>
        </w:tc>
        <w:tc>
          <w:tcPr>
            <w:tcW w:w="2233" w:type="dxa"/>
          </w:tcPr>
          <w:p w:rsidR="00E004FA" w:rsidRPr="00C537D0" w:rsidRDefault="00E004FA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Пресс-релиз/итоги рейтингового голосования в МО</w:t>
            </w:r>
          </w:p>
        </w:tc>
        <w:tc>
          <w:tcPr>
            <w:tcW w:w="1311" w:type="dxa"/>
          </w:tcPr>
          <w:p w:rsidR="00E004FA" w:rsidRDefault="00E004FA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июня</w:t>
            </w:r>
          </w:p>
        </w:tc>
        <w:tc>
          <w:tcPr>
            <w:tcW w:w="1984" w:type="dxa"/>
          </w:tcPr>
          <w:p w:rsidR="00E004FA" w:rsidRPr="00854E3B" w:rsidRDefault="00E004FA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004FA" w:rsidRPr="00854E3B" w:rsidRDefault="00E004FA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E004FA" w:rsidRPr="00854E3B" w:rsidRDefault="00E004FA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E004FA" w:rsidRDefault="00E004FA">
            <w:r w:rsidRPr="0010766F"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E004FA" w:rsidRPr="00A7689B" w:rsidRDefault="00E004FA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253E0D">
        <w:trPr>
          <w:trHeight w:val="70"/>
        </w:trPr>
        <w:tc>
          <w:tcPr>
            <w:tcW w:w="15594" w:type="dxa"/>
            <w:gridSpan w:val="9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rPr>
                <w:rFonts w:eastAsiaTheme="minorHAnsi"/>
                <w:b/>
                <w:sz w:val="22"/>
                <w:szCs w:val="22"/>
              </w:rPr>
            </w:pPr>
            <w:r w:rsidRPr="00854E3B">
              <w:rPr>
                <w:b/>
                <w:sz w:val="22"/>
                <w:szCs w:val="22"/>
              </w:rPr>
              <w:t>1.2. Организация и проведение мероприятий</w:t>
            </w:r>
          </w:p>
        </w:tc>
      </w:tr>
      <w:tr w:rsidR="00E004FA" w:rsidRPr="00854E3B" w:rsidTr="004E1479">
        <w:tc>
          <w:tcPr>
            <w:tcW w:w="534" w:type="dxa"/>
          </w:tcPr>
          <w:p w:rsidR="00E004FA" w:rsidRPr="00854E3B" w:rsidRDefault="00E004FA" w:rsidP="00F932C7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Интервью о проведении онлайн голосования на новой единой платформе</w:t>
            </w:r>
          </w:p>
        </w:tc>
        <w:tc>
          <w:tcPr>
            <w:tcW w:w="1311" w:type="dxa"/>
          </w:tcPr>
          <w:p w:rsidR="00E004FA" w:rsidRPr="00854E3B" w:rsidRDefault="00E004FA" w:rsidP="00D42C7B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– май</w:t>
            </w:r>
          </w:p>
        </w:tc>
        <w:tc>
          <w:tcPr>
            <w:tcW w:w="1984" w:type="dxa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E004FA" w:rsidRDefault="00E004FA">
            <w:r w:rsidRPr="004077C7"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E004FA" w:rsidRPr="00A7689B" w:rsidRDefault="00E004FA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E004FA" w:rsidRPr="00854E3B" w:rsidTr="00F917B8">
        <w:tc>
          <w:tcPr>
            <w:tcW w:w="534" w:type="dxa"/>
          </w:tcPr>
          <w:p w:rsidR="00E004FA" w:rsidRPr="00854E3B" w:rsidRDefault="00E004FA" w:rsidP="00F932C7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Интервью об итогах онлайн голосования на новой единой платформе</w:t>
            </w:r>
          </w:p>
        </w:tc>
        <w:tc>
          <w:tcPr>
            <w:tcW w:w="1311" w:type="dxa"/>
          </w:tcPr>
          <w:p w:rsidR="00E004FA" w:rsidRPr="00854E3B" w:rsidRDefault="00E004FA" w:rsidP="0090684D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июня</w:t>
            </w:r>
          </w:p>
        </w:tc>
        <w:tc>
          <w:tcPr>
            <w:tcW w:w="1984" w:type="dxa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E004FA" w:rsidRDefault="00E004FA">
            <w:r w:rsidRPr="004077C7"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E004FA" w:rsidRPr="00A7689B" w:rsidRDefault="00E004FA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253E0D">
        <w:trPr>
          <w:trHeight w:val="70"/>
        </w:trPr>
        <w:tc>
          <w:tcPr>
            <w:tcW w:w="15594" w:type="dxa"/>
            <w:gridSpan w:val="9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854E3B">
              <w:rPr>
                <w:b/>
                <w:sz w:val="22"/>
                <w:szCs w:val="22"/>
              </w:rPr>
              <w:t>1.3. Подготовка информационно-разъяснительных материалов, мониторинг и анализ информационного пространства</w:t>
            </w:r>
          </w:p>
        </w:tc>
      </w:tr>
      <w:tr w:rsidR="00E004FA" w:rsidRPr="00854E3B" w:rsidTr="00253E0D">
        <w:tc>
          <w:tcPr>
            <w:tcW w:w="534" w:type="dxa"/>
          </w:tcPr>
          <w:p w:rsidR="00E004FA" w:rsidRPr="00854E3B" w:rsidRDefault="00E004FA" w:rsidP="00F932C7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E004FA" w:rsidRPr="00854E3B" w:rsidRDefault="00E004FA" w:rsidP="00253E0D">
            <w:pPr>
              <w:pStyle w:val="1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854E3B">
              <w:rPr>
                <w:sz w:val="22"/>
                <w:szCs w:val="22"/>
              </w:rPr>
              <w:t>Подготовка тематической инфографики</w:t>
            </w:r>
          </w:p>
        </w:tc>
        <w:tc>
          <w:tcPr>
            <w:tcW w:w="1311" w:type="dxa"/>
          </w:tcPr>
          <w:p w:rsidR="00E004FA" w:rsidRPr="00854E3B" w:rsidRDefault="00E004FA" w:rsidP="00253E0D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– май</w:t>
            </w:r>
          </w:p>
        </w:tc>
        <w:tc>
          <w:tcPr>
            <w:tcW w:w="1984" w:type="dxa"/>
          </w:tcPr>
          <w:p w:rsidR="00E004FA" w:rsidRPr="00854E3B" w:rsidRDefault="00E004FA" w:rsidP="00253E0D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004FA" w:rsidRPr="00854E3B" w:rsidRDefault="00E004FA" w:rsidP="00253E0D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004FA" w:rsidRPr="00854E3B" w:rsidRDefault="00E004FA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сети</w:t>
            </w:r>
          </w:p>
        </w:tc>
        <w:tc>
          <w:tcPr>
            <w:tcW w:w="1842" w:type="dxa"/>
          </w:tcPr>
          <w:p w:rsidR="00E004FA" w:rsidRDefault="00E004FA">
            <w:r w:rsidRPr="00DC4479"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E004FA" w:rsidRPr="00854E3B" w:rsidRDefault="00E004FA" w:rsidP="00253E0D">
            <w:pPr>
              <w:pStyle w:val="1"/>
              <w:shd w:val="clear" w:color="auto" w:fill="auto"/>
              <w:spacing w:line="220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E004FA" w:rsidRPr="00854E3B" w:rsidTr="00253E0D">
        <w:tc>
          <w:tcPr>
            <w:tcW w:w="534" w:type="dxa"/>
          </w:tcPr>
          <w:p w:rsidR="00E004FA" w:rsidRPr="00854E3B" w:rsidRDefault="00E004FA" w:rsidP="00F932C7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информационно-мобилизационных материалов</w:t>
            </w:r>
          </w:p>
        </w:tc>
        <w:tc>
          <w:tcPr>
            <w:tcW w:w="1311" w:type="dxa"/>
          </w:tcPr>
          <w:p w:rsidR="00E004FA" w:rsidRDefault="00E004FA" w:rsidP="004F4DA0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марта – 14 апреля (информационные)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15 апреля – 30 мая (мобилизационные)</w:t>
            </w:r>
          </w:p>
        </w:tc>
        <w:tc>
          <w:tcPr>
            <w:tcW w:w="1984" w:type="dxa"/>
          </w:tcPr>
          <w:p w:rsidR="00E004FA" w:rsidRDefault="00E004FA" w:rsidP="004F4DA0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004FA" w:rsidRDefault="00E004FA" w:rsidP="004F4DA0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004FA" w:rsidRPr="00854E3B" w:rsidRDefault="00E004FA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сети</w:t>
            </w:r>
          </w:p>
        </w:tc>
        <w:tc>
          <w:tcPr>
            <w:tcW w:w="1842" w:type="dxa"/>
          </w:tcPr>
          <w:p w:rsidR="00E004FA" w:rsidRDefault="00E004FA">
            <w:r w:rsidRPr="00DC4479">
              <w:rPr>
                <w:rFonts w:ascii="Times New Roman" w:hAnsi="Times New Roman" w:cs="Times New Roman"/>
              </w:rPr>
              <w:t>Главный специалист администрации  Зенич И.В.</w:t>
            </w:r>
          </w:p>
        </w:tc>
        <w:tc>
          <w:tcPr>
            <w:tcW w:w="1560" w:type="dxa"/>
          </w:tcPr>
          <w:p w:rsidR="00E004FA" w:rsidRPr="00053391" w:rsidRDefault="00E004FA" w:rsidP="00E004FA">
            <w:pPr>
              <w:pStyle w:val="1"/>
              <w:shd w:val="clear" w:color="auto" w:fill="auto"/>
              <w:spacing w:line="220" w:lineRule="exact"/>
              <w:ind w:left="-57" w:right="-57"/>
              <w:rPr>
                <w:b/>
                <w:sz w:val="22"/>
                <w:szCs w:val="22"/>
              </w:rPr>
            </w:pPr>
            <w:r w:rsidRPr="00053391">
              <w:rPr>
                <w:b/>
                <w:sz w:val="22"/>
                <w:szCs w:val="22"/>
              </w:rPr>
              <w:t>Стенды в подъездах</w:t>
            </w:r>
          </w:p>
        </w:tc>
      </w:tr>
    </w:tbl>
    <w:p w:rsidR="009A2B49" w:rsidRPr="005F5BB0" w:rsidRDefault="009A2B49" w:rsidP="0068527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9A2B49" w:rsidRPr="005F5BB0" w:rsidSect="00231FAB">
      <w:headerReference w:type="default" r:id="rId7"/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5A4" w:rsidRPr="00CA6489" w:rsidRDefault="00D155A4" w:rsidP="00CA6489">
      <w:pPr>
        <w:spacing w:after="0" w:line="240" w:lineRule="auto"/>
      </w:pPr>
      <w:r>
        <w:separator/>
      </w:r>
    </w:p>
  </w:endnote>
  <w:endnote w:type="continuationSeparator" w:id="1">
    <w:p w:rsidR="00D155A4" w:rsidRPr="00CA6489" w:rsidRDefault="00D155A4" w:rsidP="00CA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5A4" w:rsidRPr="00CA6489" w:rsidRDefault="00D155A4" w:rsidP="00CA6489">
      <w:pPr>
        <w:spacing w:after="0" w:line="240" w:lineRule="auto"/>
      </w:pPr>
      <w:r>
        <w:separator/>
      </w:r>
    </w:p>
  </w:footnote>
  <w:footnote w:type="continuationSeparator" w:id="1">
    <w:p w:rsidR="00D155A4" w:rsidRPr="00CA6489" w:rsidRDefault="00D155A4" w:rsidP="00CA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0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F0D40" w:rsidRPr="00D262EC" w:rsidRDefault="00D502C9" w:rsidP="00D262EC">
        <w:pPr>
          <w:pStyle w:val="a6"/>
          <w:jc w:val="center"/>
          <w:rPr>
            <w:rFonts w:ascii="Times New Roman" w:hAnsi="Times New Roman" w:cs="Times New Roman"/>
          </w:rPr>
        </w:pPr>
        <w:r w:rsidRPr="00D262EC">
          <w:rPr>
            <w:rFonts w:ascii="Times New Roman" w:hAnsi="Times New Roman" w:cs="Times New Roman"/>
          </w:rPr>
          <w:fldChar w:fldCharType="begin"/>
        </w:r>
        <w:r w:rsidR="00FF0D40" w:rsidRPr="00D262EC">
          <w:rPr>
            <w:rFonts w:ascii="Times New Roman" w:hAnsi="Times New Roman" w:cs="Times New Roman"/>
          </w:rPr>
          <w:instrText xml:space="preserve"> PAGE   \* MERGEFORMAT </w:instrText>
        </w:r>
        <w:r w:rsidRPr="00D262EC">
          <w:rPr>
            <w:rFonts w:ascii="Times New Roman" w:hAnsi="Times New Roman" w:cs="Times New Roman"/>
          </w:rPr>
          <w:fldChar w:fldCharType="separate"/>
        </w:r>
        <w:r w:rsidR="00E004FA">
          <w:rPr>
            <w:rFonts w:ascii="Times New Roman" w:hAnsi="Times New Roman" w:cs="Times New Roman"/>
            <w:noProof/>
          </w:rPr>
          <w:t>3</w:t>
        </w:r>
        <w:r w:rsidRPr="00D262E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42E"/>
    <w:multiLevelType w:val="hybridMultilevel"/>
    <w:tmpl w:val="20D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4028"/>
    <w:multiLevelType w:val="hybridMultilevel"/>
    <w:tmpl w:val="EB2CB9E6"/>
    <w:lvl w:ilvl="0" w:tplc="B5180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2537D"/>
    <w:multiLevelType w:val="hybridMultilevel"/>
    <w:tmpl w:val="491893C2"/>
    <w:lvl w:ilvl="0" w:tplc="FBEC2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A5C47"/>
    <w:multiLevelType w:val="hybridMultilevel"/>
    <w:tmpl w:val="CEA636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3DE6E76"/>
    <w:multiLevelType w:val="hybridMultilevel"/>
    <w:tmpl w:val="DB04CFFA"/>
    <w:lvl w:ilvl="0" w:tplc="8D4C2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5247C"/>
    <w:multiLevelType w:val="hybridMultilevel"/>
    <w:tmpl w:val="EA9024F4"/>
    <w:lvl w:ilvl="0" w:tplc="08A4F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530A3"/>
    <w:multiLevelType w:val="hybridMultilevel"/>
    <w:tmpl w:val="794E22A4"/>
    <w:lvl w:ilvl="0" w:tplc="BA12B76E">
      <w:start w:val="5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4C790F23"/>
    <w:multiLevelType w:val="hybridMultilevel"/>
    <w:tmpl w:val="E6969F6E"/>
    <w:lvl w:ilvl="0" w:tplc="B8FAC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50CFE"/>
    <w:multiLevelType w:val="hybridMultilevel"/>
    <w:tmpl w:val="557016C8"/>
    <w:lvl w:ilvl="0" w:tplc="7C846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01ABB"/>
    <w:multiLevelType w:val="hybridMultilevel"/>
    <w:tmpl w:val="20D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679B8"/>
    <w:multiLevelType w:val="hybridMultilevel"/>
    <w:tmpl w:val="20D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259B0"/>
    <w:multiLevelType w:val="hybridMultilevel"/>
    <w:tmpl w:val="FADEB8CE"/>
    <w:lvl w:ilvl="0" w:tplc="23CE0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53C89"/>
    <w:multiLevelType w:val="hybridMultilevel"/>
    <w:tmpl w:val="231C578E"/>
    <w:lvl w:ilvl="0" w:tplc="6F70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D0307"/>
    <w:multiLevelType w:val="hybridMultilevel"/>
    <w:tmpl w:val="94D2BB06"/>
    <w:lvl w:ilvl="0" w:tplc="3A9E0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4197"/>
    <w:rsid w:val="000102D9"/>
    <w:rsid w:val="00010687"/>
    <w:rsid w:val="00051D85"/>
    <w:rsid w:val="000A20AC"/>
    <w:rsid w:val="000F6F35"/>
    <w:rsid w:val="0012385F"/>
    <w:rsid w:val="001619C3"/>
    <w:rsid w:val="00174CC8"/>
    <w:rsid w:val="00197225"/>
    <w:rsid w:val="001A2B30"/>
    <w:rsid w:val="001A76F1"/>
    <w:rsid w:val="001B2419"/>
    <w:rsid w:val="001E5F20"/>
    <w:rsid w:val="00201978"/>
    <w:rsid w:val="00231FAB"/>
    <w:rsid w:val="00251C14"/>
    <w:rsid w:val="00253E0D"/>
    <w:rsid w:val="002611BE"/>
    <w:rsid w:val="0027095B"/>
    <w:rsid w:val="00273749"/>
    <w:rsid w:val="00275963"/>
    <w:rsid w:val="00284B67"/>
    <w:rsid w:val="002945D9"/>
    <w:rsid w:val="002A4EB2"/>
    <w:rsid w:val="002B045B"/>
    <w:rsid w:val="002C13FA"/>
    <w:rsid w:val="002D0550"/>
    <w:rsid w:val="002F1784"/>
    <w:rsid w:val="00306955"/>
    <w:rsid w:val="00315C45"/>
    <w:rsid w:val="003335EA"/>
    <w:rsid w:val="00336CED"/>
    <w:rsid w:val="0034715C"/>
    <w:rsid w:val="003F2E9E"/>
    <w:rsid w:val="00423110"/>
    <w:rsid w:val="0045610A"/>
    <w:rsid w:val="00496CD5"/>
    <w:rsid w:val="004F5089"/>
    <w:rsid w:val="00504E35"/>
    <w:rsid w:val="00522EF2"/>
    <w:rsid w:val="00570FD9"/>
    <w:rsid w:val="005D45C2"/>
    <w:rsid w:val="005F5BB0"/>
    <w:rsid w:val="00602B87"/>
    <w:rsid w:val="006651FE"/>
    <w:rsid w:val="0068527D"/>
    <w:rsid w:val="006E1496"/>
    <w:rsid w:val="00714C17"/>
    <w:rsid w:val="0072448A"/>
    <w:rsid w:val="00740853"/>
    <w:rsid w:val="00775BD9"/>
    <w:rsid w:val="007B7012"/>
    <w:rsid w:val="007D6651"/>
    <w:rsid w:val="008276AC"/>
    <w:rsid w:val="00847AA1"/>
    <w:rsid w:val="00850570"/>
    <w:rsid w:val="00851206"/>
    <w:rsid w:val="00854E3B"/>
    <w:rsid w:val="00866FC1"/>
    <w:rsid w:val="00872672"/>
    <w:rsid w:val="0090212D"/>
    <w:rsid w:val="00926B34"/>
    <w:rsid w:val="0094560F"/>
    <w:rsid w:val="009627F5"/>
    <w:rsid w:val="009A270E"/>
    <w:rsid w:val="009A2B49"/>
    <w:rsid w:val="009F3B09"/>
    <w:rsid w:val="00A20C7A"/>
    <w:rsid w:val="00A54F4A"/>
    <w:rsid w:val="00A57D4F"/>
    <w:rsid w:val="00A7689B"/>
    <w:rsid w:val="00A80DB1"/>
    <w:rsid w:val="00AC0609"/>
    <w:rsid w:val="00B0566C"/>
    <w:rsid w:val="00B63EB0"/>
    <w:rsid w:val="00B65536"/>
    <w:rsid w:val="00B8025A"/>
    <w:rsid w:val="00B81D38"/>
    <w:rsid w:val="00B91EB8"/>
    <w:rsid w:val="00B927E5"/>
    <w:rsid w:val="00BA1461"/>
    <w:rsid w:val="00BA2AD2"/>
    <w:rsid w:val="00C072DA"/>
    <w:rsid w:val="00C07D9C"/>
    <w:rsid w:val="00C537D0"/>
    <w:rsid w:val="00CA6489"/>
    <w:rsid w:val="00CB3E14"/>
    <w:rsid w:val="00CF47C7"/>
    <w:rsid w:val="00D14197"/>
    <w:rsid w:val="00D155A4"/>
    <w:rsid w:val="00D262EC"/>
    <w:rsid w:val="00D476AA"/>
    <w:rsid w:val="00D502C9"/>
    <w:rsid w:val="00D703CD"/>
    <w:rsid w:val="00DC40B8"/>
    <w:rsid w:val="00E004FA"/>
    <w:rsid w:val="00E31B96"/>
    <w:rsid w:val="00E41B7A"/>
    <w:rsid w:val="00EB0859"/>
    <w:rsid w:val="00F32F67"/>
    <w:rsid w:val="00F34E2A"/>
    <w:rsid w:val="00F45AC2"/>
    <w:rsid w:val="00F932C7"/>
    <w:rsid w:val="00FA3485"/>
    <w:rsid w:val="00FF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14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4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14197"/>
    <w:pPr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14197"/>
    <w:pPr>
      <w:shd w:val="clear" w:color="auto" w:fill="FFFFFF"/>
      <w:spacing w:after="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39"/>
    <w:rsid w:val="00D1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9A2B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2B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1"/>
    <w:rsid w:val="009A2B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A2B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2019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489"/>
  </w:style>
  <w:style w:type="paragraph" w:styleId="a8">
    <w:name w:val="footer"/>
    <w:basedOn w:val="a"/>
    <w:link w:val="a9"/>
    <w:uiPriority w:val="99"/>
    <w:semiHidden/>
    <w:unhideWhenUsed/>
    <w:rsid w:val="00CA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6489"/>
  </w:style>
  <w:style w:type="paragraph" w:styleId="aa">
    <w:name w:val="Balloon Text"/>
    <w:basedOn w:val="a"/>
    <w:link w:val="ab"/>
    <w:uiPriority w:val="99"/>
    <w:semiHidden/>
    <w:unhideWhenUsed/>
    <w:rsid w:val="0094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14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4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14197"/>
    <w:pPr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14197"/>
    <w:pPr>
      <w:shd w:val="clear" w:color="auto" w:fill="FFFFFF"/>
      <w:spacing w:after="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39"/>
    <w:rsid w:val="00D1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9A2B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2B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1"/>
    <w:rsid w:val="009A2B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A2B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2019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489"/>
  </w:style>
  <w:style w:type="paragraph" w:styleId="a8">
    <w:name w:val="footer"/>
    <w:basedOn w:val="a"/>
    <w:link w:val="a9"/>
    <w:uiPriority w:val="99"/>
    <w:semiHidden/>
    <w:unhideWhenUsed/>
    <w:rsid w:val="00CA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6489"/>
  </w:style>
  <w:style w:type="paragraph" w:styleId="aa">
    <w:name w:val="Balloon Text"/>
    <w:basedOn w:val="a"/>
    <w:link w:val="ab"/>
    <w:uiPriority w:val="99"/>
    <w:semiHidden/>
    <w:unhideWhenUsed/>
    <w:rsid w:val="0094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td</cp:lastModifiedBy>
  <cp:revision>8</cp:revision>
  <cp:lastPrinted>2021-02-25T01:59:00Z</cp:lastPrinted>
  <dcterms:created xsi:type="dcterms:W3CDTF">2021-02-20T05:07:00Z</dcterms:created>
  <dcterms:modified xsi:type="dcterms:W3CDTF">2021-02-25T02:09:00Z</dcterms:modified>
</cp:coreProperties>
</file>